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JÜL-2026-102-65H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olzbau und Dachdeckerarbeiten Promenadenschule Jülic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olzbau, Zimmerer- und Dachdeck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